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2C" w:rsidRDefault="00CD6A2C" w:rsidP="00CD6A2C">
      <w:pPr>
        <w:pStyle w:val="ConsPlusTitle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ПОСТАНОВЛЕНИЕ СОВЕТА МИНИСТРОВ РЕСПУБЛИКИ БЕЛАРУСЬ</w:t>
      </w:r>
    </w:p>
    <w:p w:rsidR="00CD6A2C" w:rsidRDefault="00CD6A2C" w:rsidP="00CD6A2C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17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N 156</w:t>
      </w:r>
    </w:p>
    <w:p w:rsidR="00CD6A2C" w:rsidRDefault="00CD6A2C" w:rsidP="00CD6A2C">
      <w:pPr>
        <w:pStyle w:val="ConsPlusTitle"/>
        <w:jc w:val="center"/>
        <w:outlineLvl w:val="0"/>
        <w:rPr>
          <w:sz w:val="16"/>
          <w:szCs w:val="16"/>
        </w:rPr>
      </w:pPr>
    </w:p>
    <w:p w:rsidR="00CD6A2C" w:rsidRDefault="00CD6A2C" w:rsidP="00CD6A2C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16"/>
            <w:szCs w:val="16"/>
          </w:rPr>
          <w:t>2009 Г</w:t>
        </w:r>
      </w:smartTag>
      <w:r>
        <w:rPr>
          <w:sz w:val="16"/>
          <w:szCs w:val="16"/>
        </w:rPr>
        <w:t>. N 193 И ПРИЗНАНИИ УТРАТИВШИМИ СИЛУ НЕКОТОРЫХ ПОСТАНОВЛЕНИЙ СОВЕТА МИНИСТРОВ РЕСПУБЛИКИ БЕЛАРУСЬ</w:t>
      </w: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Совмина от 13.04.2012 </w:t>
      </w:r>
      <w:hyperlink r:id="rId5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  <w:r>
        <w:t xml:space="preserve">от 17.05.2012 </w:t>
      </w:r>
      <w:hyperlink r:id="rId6" w:history="1">
        <w:r>
          <w:rPr>
            <w:color w:val="0000FF"/>
          </w:rPr>
          <w:t>N 451</w:t>
        </w:r>
      </w:hyperlink>
      <w:r>
        <w:t xml:space="preserve">, от 31.05.2012 </w:t>
      </w:r>
      <w:hyperlink r:id="rId7" w:history="1">
        <w:r>
          <w:rPr>
            <w:color w:val="0000FF"/>
          </w:rPr>
          <w:t>N 514</w:t>
        </w:r>
      </w:hyperlink>
      <w:r>
        <w:t xml:space="preserve">, от 07.06.2012 </w:t>
      </w:r>
      <w:hyperlink r:id="rId8" w:history="1">
        <w:r>
          <w:rPr>
            <w:color w:val="0000FF"/>
          </w:rPr>
          <w:t>N 529</w:t>
        </w:r>
      </w:hyperlink>
      <w:r>
        <w:t>,</w:t>
      </w: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  <w:r>
        <w:t xml:space="preserve">от 23.06.2012 </w:t>
      </w:r>
      <w:hyperlink r:id="rId9" w:history="1">
        <w:r>
          <w:rPr>
            <w:color w:val="0000FF"/>
          </w:rPr>
          <w:t>N 584</w:t>
        </w:r>
      </w:hyperlink>
      <w:r>
        <w:t xml:space="preserve">, от 25.06.2012 </w:t>
      </w:r>
      <w:hyperlink r:id="rId10" w:history="1">
        <w:r>
          <w:rPr>
            <w:color w:val="0000FF"/>
          </w:rPr>
          <w:t>N 589</w:t>
        </w:r>
      </w:hyperlink>
      <w:r>
        <w:t xml:space="preserve">, от 30.06.2012 </w:t>
      </w:r>
      <w:hyperlink r:id="rId11" w:history="1">
        <w:r>
          <w:rPr>
            <w:color w:val="0000FF"/>
          </w:rPr>
          <w:t>N 612</w:t>
        </w:r>
      </w:hyperlink>
      <w:r>
        <w:t>,</w:t>
      </w: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  <w:r>
        <w:t xml:space="preserve">от 09.07.2012 </w:t>
      </w:r>
      <w:hyperlink r:id="rId12" w:history="1">
        <w:r>
          <w:rPr>
            <w:color w:val="0000FF"/>
          </w:rPr>
          <w:t>N 628</w:t>
        </w:r>
      </w:hyperlink>
      <w:r>
        <w:t xml:space="preserve">, от 11.07.2012 </w:t>
      </w:r>
      <w:hyperlink r:id="rId13" w:history="1">
        <w:r>
          <w:rPr>
            <w:color w:val="0000FF"/>
          </w:rPr>
          <w:t>N 635</w:t>
        </w:r>
      </w:hyperlink>
      <w:r>
        <w:t xml:space="preserve">, от 11.07.2012 </w:t>
      </w:r>
      <w:hyperlink r:id="rId14" w:history="1">
        <w:r>
          <w:rPr>
            <w:color w:val="0000FF"/>
          </w:rPr>
          <w:t>N 637</w:t>
        </w:r>
      </w:hyperlink>
      <w:r>
        <w:t>,</w:t>
      </w: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  <w:r>
        <w:t xml:space="preserve">от 31.07.2012 </w:t>
      </w:r>
      <w:hyperlink r:id="rId15" w:history="1">
        <w:r>
          <w:rPr>
            <w:color w:val="0000FF"/>
          </w:rPr>
          <w:t>N 709</w:t>
        </w:r>
      </w:hyperlink>
      <w:r>
        <w:t xml:space="preserve">, от 11.08.2012 </w:t>
      </w:r>
      <w:hyperlink r:id="rId16" w:history="1">
        <w:r>
          <w:rPr>
            <w:color w:val="0000FF"/>
          </w:rPr>
          <w:t>N 745</w:t>
        </w:r>
      </w:hyperlink>
      <w:r>
        <w:t xml:space="preserve">, от 19.09.2012 </w:t>
      </w:r>
      <w:hyperlink r:id="rId17" w:history="1">
        <w:r>
          <w:rPr>
            <w:color w:val="0000FF"/>
          </w:rPr>
          <w:t>N 864</w:t>
        </w:r>
      </w:hyperlink>
      <w:r>
        <w:t>)</w:t>
      </w:r>
    </w:p>
    <w:p w:rsidR="00CD6A2C" w:rsidRDefault="00CD6A2C" w:rsidP="00CD6A2C">
      <w:pPr>
        <w:widowControl w:val="0"/>
        <w:autoSpaceDE w:val="0"/>
        <w:autoSpaceDN w:val="0"/>
        <w:adjustRightInd w:val="0"/>
        <w:jc w:val="center"/>
      </w:pP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упорядочения административных процедур, осуществляемых в отношении юридических лиц и индивидуальных предпринимателей, Совет Министров Республики Беларусь ПОСТАНОВЛЯЕТ: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единый </w:t>
      </w:r>
      <w:hyperlink w:anchor="Par42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действие настоящего постановления распространяется на отношения, возникающие при осуществлении административных процедур в отношении юридических лиц и индивидуальных предпринимателей, за исключением отношений: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указанных в </w:t>
      </w:r>
      <w:hyperlink r:id="rId18" w:history="1">
        <w:r>
          <w:rPr>
            <w:color w:val="0000FF"/>
          </w:rPr>
          <w:t>пункте 1 статьи 2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N 264, 2/1530);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возникающих</w:t>
      </w:r>
      <w:proofErr w:type="gramEnd"/>
      <w:r>
        <w:t xml:space="preserve"> в связи с осуществлением деятельности, связанной со специфическими товарами (работами, услугами);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изъятием и предоставлением земельных участков;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лицензированием отдельных видов деятельности;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государственной регистрацией юридических лиц и индивидуальных предпринимателей.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Координацию деятельности при совершении административных процедур, предусмотренных единым </w:t>
      </w:r>
      <w:hyperlink w:anchor="Par42" w:history="1">
        <w:r>
          <w:rPr>
            <w:color w:val="0000FF"/>
          </w:rPr>
          <w:t>перечнем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возложить на Министерство экономики.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19" w:history="1">
        <w:proofErr w:type="gramStart"/>
        <w:r>
          <w:rPr>
            <w:color w:val="0000FF"/>
          </w:rPr>
          <w:t>Пункт 8</w:t>
        </w:r>
      </w:hyperlink>
      <w:r>
        <w:t xml:space="preserve"> Регламента Совета Министров Республики Беларусь, утвержденного постановлением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193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N 53, 5/29310; N 105, 5/29640;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N 107, 5/34480; N 121, 5/34656), дополнить частью четырнадцатой следующего содержания:</w:t>
      </w:r>
      <w:proofErr w:type="gramEnd"/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"Проекты постановлений Совета Министров Республики Беларусь по вопросам совершения административных процедур, осуществляемых в отношении юридических лиц и индивидуальных предпринимателей, должны быть согласованы с Министерством экономики</w:t>
      </w:r>
      <w:proofErr w:type="gramStart"/>
      <w:r>
        <w:t>.".</w:t>
      </w:r>
      <w:proofErr w:type="gramEnd"/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Признать утратившими силу постановления Совета Министров Республики Беларусь согласно </w:t>
      </w:r>
      <w:hyperlink r:id="rId20" w:history="1">
        <w:r>
          <w:rPr>
            <w:color w:val="0000FF"/>
          </w:rPr>
          <w:t>приложению</w:t>
        </w:r>
      </w:hyperlink>
      <w:r>
        <w:t>.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CD6A2C" w:rsidRDefault="00CD6A2C" w:rsidP="00CD6A2C">
      <w:pPr>
        <w:widowControl w:val="0"/>
        <w:autoSpaceDE w:val="0"/>
        <w:autoSpaceDN w:val="0"/>
        <w:adjustRightInd w:val="0"/>
        <w:ind w:firstLine="540"/>
        <w:jc w:val="both"/>
      </w:pPr>
    </w:p>
    <w:p w:rsidR="00CD6A2C" w:rsidRDefault="00CD6A2C" w:rsidP="00CD6A2C">
      <w:pPr>
        <w:widowControl w:val="0"/>
        <w:autoSpaceDE w:val="0"/>
        <w:autoSpaceDN w:val="0"/>
        <w:adjustRightInd w:val="0"/>
        <w:jc w:val="both"/>
      </w:pPr>
      <w:r>
        <w:t>Премьер-министр Республики Беларусь М.Мясникович</w:t>
      </w:r>
      <w:r>
        <w:br/>
      </w: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11400"/>
        <w:gridCol w:w="3518"/>
      </w:tblGrid>
      <w:tr w:rsidR="005B6DF0">
        <w:tc>
          <w:tcPr>
            <w:tcW w:w="11400" w:type="dxa"/>
            <w:shd w:val="clear" w:color="auto" w:fill="auto"/>
          </w:tcPr>
          <w:p w:rsidR="005B6DF0" w:rsidRPr="00CD6A2C" w:rsidRDefault="005B6DF0" w:rsidP="0087366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5B6DF0" w:rsidRPr="005B6DF0" w:rsidRDefault="005B6DF0" w:rsidP="00CD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УТВЕРЖДЕНО</w:t>
            </w:r>
          </w:p>
          <w:p w:rsidR="005B6DF0" w:rsidRPr="005B6DF0" w:rsidRDefault="005B6DF0" w:rsidP="00CD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Pr="005B6DF0">
              <w:t>остановление</w:t>
            </w:r>
          </w:p>
          <w:p w:rsidR="005B6DF0" w:rsidRPr="005B6DF0" w:rsidRDefault="005B6DF0" w:rsidP="00CD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Совета Министров</w:t>
            </w:r>
          </w:p>
          <w:p w:rsidR="005B6DF0" w:rsidRPr="005B6DF0" w:rsidRDefault="005B6DF0" w:rsidP="00CD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Республики Беларусь</w:t>
            </w:r>
          </w:p>
          <w:p w:rsidR="005B6DF0" w:rsidRDefault="005B6DF0" w:rsidP="00CD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17.02.2012 N 156</w:t>
            </w:r>
          </w:p>
        </w:tc>
      </w:tr>
    </w:tbl>
    <w:p w:rsidR="00873669" w:rsidRDefault="00873669">
      <w:pPr>
        <w:widowControl w:val="0"/>
        <w:autoSpaceDE w:val="0"/>
        <w:autoSpaceDN w:val="0"/>
        <w:adjustRightInd w:val="0"/>
        <w:jc w:val="center"/>
      </w:pPr>
    </w:p>
    <w:p w:rsidR="0022314E" w:rsidRDefault="0022314E">
      <w:pPr>
        <w:widowControl w:val="0"/>
        <w:autoSpaceDE w:val="0"/>
        <w:autoSpaceDN w:val="0"/>
        <w:adjustRightInd w:val="0"/>
        <w:jc w:val="center"/>
      </w:pPr>
      <w:r>
        <w:t>ЕДИНЫЙ ПЕРЕЧЕНЬ</w:t>
      </w:r>
    </w:p>
    <w:p w:rsidR="0022314E" w:rsidRDefault="0022314E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4F27CB" w:rsidRDefault="004F27CB">
      <w:pPr>
        <w:widowControl w:val="0"/>
        <w:autoSpaceDE w:val="0"/>
        <w:autoSpaceDN w:val="0"/>
        <w:adjustRightInd w:val="0"/>
        <w:jc w:val="center"/>
      </w:pPr>
      <w:r>
        <w:t>(извлечение)</w:t>
      </w:r>
    </w:p>
    <w:tbl>
      <w:tblPr>
        <w:tblW w:w="15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600"/>
        <w:gridCol w:w="2760"/>
        <w:gridCol w:w="2160"/>
        <w:gridCol w:w="2636"/>
        <w:gridCol w:w="1800"/>
      </w:tblGrid>
      <w:tr w:rsidR="00873669" w:rsidRPr="00873669">
        <w:tc>
          <w:tcPr>
            <w:tcW w:w="2400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Наименование административной процедуры  </w:t>
            </w:r>
          </w:p>
        </w:tc>
        <w:tc>
          <w:tcPr>
            <w:tcW w:w="3600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>Орган, уполномоченный на осуществление процедуры  административной процедуры</w:t>
            </w:r>
          </w:p>
        </w:tc>
        <w:tc>
          <w:tcPr>
            <w:tcW w:w="2760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>Перечень документов и (или) сведений, представляемых заинтересованными лицами</w:t>
            </w:r>
            <w:r>
              <w:t xml:space="preserve"> в уполномоченный орган для осуществления административной процедуры</w:t>
            </w:r>
            <w:r w:rsidRPr="00873669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осуществления административной процедуры</w:t>
            </w:r>
          </w:p>
        </w:tc>
        <w:tc>
          <w:tcPr>
            <w:tcW w:w="2636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Срок действия  </w:t>
            </w:r>
            <w:r>
              <w:t>справок или других документов, выдаваемых при осуществлении административной процедуры</w:t>
            </w:r>
          </w:p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73669" w:rsidRP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873669">
        <w:tc>
          <w:tcPr>
            <w:tcW w:w="2400" w:type="dxa"/>
            <w:shd w:val="clear" w:color="auto" w:fill="auto"/>
          </w:tcPr>
          <w:p w:rsid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6.46. Выдача лесорубочного  билета (ордера) на заготовку  древесины на корню, древесно-кустарниковой растительности (насаждений) в лесном фонде и на землях, не входящих в лесной фонд </w:t>
            </w:r>
          </w:p>
        </w:tc>
        <w:tc>
          <w:tcPr>
            <w:tcW w:w="360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873669" w:rsidRPr="005B6DF0">
              <w:t xml:space="preserve">риродоохранная и лесохозяйственная организация Управления </w:t>
            </w:r>
            <w:r w:rsidRPr="005B6DF0">
              <w:t>делами Президента Республики Беларусь,</w:t>
            </w:r>
            <w:r>
              <w:t xml:space="preserve"> лесхоз, иная ведущая лесное хозяйство организация Минобороны, Минобразования, Минлесхоза, МЧС, НАН Беларуси, городских (городов областного подчинения и города Минска) исполнительных и распорядительных органов, в компетенцию которых входит ведение лесопаркового хозяйства (далее – организация, ведущая лесное хозяйства)</w:t>
            </w:r>
          </w:p>
        </w:tc>
        <w:tc>
          <w:tcPr>
            <w:tcW w:w="276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5B6DF0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6DF0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документ, подтверждающий внесение платы за древесину</w:t>
            </w:r>
          </w:p>
        </w:tc>
        <w:tc>
          <w:tcPr>
            <w:tcW w:w="216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 дней</w:t>
            </w:r>
          </w:p>
        </w:tc>
        <w:tc>
          <w:tcPr>
            <w:tcW w:w="2636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180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B6DF0" w:rsidRPr="00873669">
        <w:tc>
          <w:tcPr>
            <w:tcW w:w="2400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Наименование административной </w:t>
            </w:r>
            <w:r w:rsidRPr="00873669">
              <w:lastRenderedPageBreak/>
              <w:t xml:space="preserve">процедуры  </w:t>
            </w:r>
          </w:p>
        </w:tc>
        <w:tc>
          <w:tcPr>
            <w:tcW w:w="3600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lastRenderedPageBreak/>
              <w:t xml:space="preserve">Орган, уполномоченный на осуществление процедуры  </w:t>
            </w:r>
            <w:r w:rsidRPr="00873669">
              <w:lastRenderedPageBreak/>
              <w:t>административной процедуры</w:t>
            </w:r>
          </w:p>
        </w:tc>
        <w:tc>
          <w:tcPr>
            <w:tcW w:w="2760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lastRenderedPageBreak/>
              <w:t xml:space="preserve">Перечень документов и (или) сведений, </w:t>
            </w:r>
            <w:r w:rsidRPr="00873669">
              <w:lastRenderedPageBreak/>
              <w:t>представляемых заинтересованными лицами</w:t>
            </w:r>
            <w:r>
              <w:t xml:space="preserve"> в уполномоченный орган для осуществления административной процедуры</w:t>
            </w:r>
            <w:r w:rsidRPr="00873669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Срок осуществления </w:t>
            </w:r>
            <w:r>
              <w:lastRenderedPageBreak/>
              <w:t>административной процедуры</w:t>
            </w:r>
          </w:p>
        </w:tc>
        <w:tc>
          <w:tcPr>
            <w:tcW w:w="2636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lastRenderedPageBreak/>
              <w:t xml:space="preserve">Срок действия  </w:t>
            </w:r>
            <w:r>
              <w:t xml:space="preserve">справок или других </w:t>
            </w:r>
            <w:r>
              <w:lastRenderedPageBreak/>
              <w:t>документов, выдаваемых при осуществлении административной процедуры</w:t>
            </w:r>
          </w:p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5B6DF0" w:rsidRP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Размер платы, взимаемой при </w:t>
            </w:r>
            <w:r>
              <w:lastRenderedPageBreak/>
              <w:t>осуществлении административной процедуры</w:t>
            </w:r>
          </w:p>
        </w:tc>
      </w:tr>
      <w:tr w:rsidR="00873669">
        <w:tc>
          <w:tcPr>
            <w:tcW w:w="240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6.47. Выдача лесного билета:</w:t>
            </w:r>
          </w:p>
          <w:p w:rsidR="005B6DF0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6DF0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осуществления побочного лесопользования</w:t>
            </w:r>
            <w:r w:rsidR="00256995">
              <w:t xml:space="preserve"> и заготовки второстепенных лесных ресурсов</w:t>
            </w: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заготовку живицы</w:t>
            </w:r>
          </w:p>
        </w:tc>
        <w:tc>
          <w:tcPr>
            <w:tcW w:w="3600" w:type="dxa"/>
            <w:shd w:val="clear" w:color="auto" w:fill="auto"/>
          </w:tcPr>
          <w:p w:rsidR="00873669" w:rsidRDefault="005B6DF0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организация, ведущая лесное хозяйство</w:t>
            </w:r>
          </w:p>
        </w:tc>
        <w:tc>
          <w:tcPr>
            <w:tcW w:w="2760" w:type="dxa"/>
            <w:shd w:val="clear" w:color="auto" w:fill="auto"/>
          </w:tcPr>
          <w:p w:rsidR="00873669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документ, подтверждающий внесение платы за осуществление побочного лесопользования</w:t>
            </w:r>
          </w:p>
        </w:tc>
        <w:tc>
          <w:tcPr>
            <w:tcW w:w="2160" w:type="dxa"/>
            <w:shd w:val="clear" w:color="auto" w:fill="auto"/>
          </w:tcPr>
          <w:p w:rsidR="00873669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 дней</w:t>
            </w:r>
          </w:p>
        </w:tc>
        <w:tc>
          <w:tcPr>
            <w:tcW w:w="2636" w:type="dxa"/>
            <w:shd w:val="clear" w:color="auto" w:fill="auto"/>
          </w:tcPr>
          <w:p w:rsidR="00873669" w:rsidRDefault="00873669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год </w:t>
            </w: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весь срок подсочки</w:t>
            </w:r>
          </w:p>
        </w:tc>
        <w:tc>
          <w:tcPr>
            <w:tcW w:w="1800" w:type="dxa"/>
            <w:shd w:val="clear" w:color="auto" w:fill="auto"/>
          </w:tcPr>
          <w:p w:rsidR="00873669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256995">
        <w:tc>
          <w:tcPr>
            <w:tcW w:w="2400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6995">
              <w:t>6.48. Выдача решения</w:t>
            </w:r>
            <w:r>
              <w:t xml:space="preserve"> о предоставлении участка лесного фонда для осуществления лесопользования в научно-исследовательских и учебно-опытных целях без права ведения лесного хозяйства</w:t>
            </w:r>
          </w:p>
        </w:tc>
        <w:tc>
          <w:tcPr>
            <w:tcW w:w="3600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Минлесхоз</w:t>
            </w:r>
          </w:p>
        </w:tc>
        <w:tc>
          <w:tcPr>
            <w:tcW w:w="2760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обоснование потребности для предоставления участка лесного фонда</w:t>
            </w:r>
          </w:p>
        </w:tc>
        <w:tc>
          <w:tcPr>
            <w:tcW w:w="2160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месяц</w:t>
            </w:r>
          </w:p>
        </w:tc>
        <w:tc>
          <w:tcPr>
            <w:tcW w:w="2636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1 года до 15 лет</w:t>
            </w:r>
          </w:p>
        </w:tc>
        <w:tc>
          <w:tcPr>
            <w:tcW w:w="1800" w:type="dxa"/>
            <w:shd w:val="clear" w:color="auto" w:fill="auto"/>
          </w:tcPr>
          <w:p w:rsidR="00256995" w:rsidRDefault="00256995" w:rsidP="00CD6A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</w:tbl>
    <w:p w:rsidR="0022314E" w:rsidRDefault="0022314E" w:rsidP="00256995">
      <w:pPr>
        <w:widowControl w:val="0"/>
        <w:autoSpaceDE w:val="0"/>
        <w:autoSpaceDN w:val="0"/>
        <w:adjustRightInd w:val="0"/>
        <w:jc w:val="both"/>
      </w:pPr>
    </w:p>
    <w:sectPr w:rsidR="0022314E" w:rsidSect="00CD6A2C">
      <w:pgSz w:w="16838" w:h="11905"/>
      <w:pgMar w:top="851" w:right="962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4E"/>
    <w:rsid w:val="00002D61"/>
    <w:rsid w:val="000158CA"/>
    <w:rsid w:val="00016E14"/>
    <w:rsid w:val="00022998"/>
    <w:rsid w:val="00026AD8"/>
    <w:rsid w:val="00027417"/>
    <w:rsid w:val="000342DC"/>
    <w:rsid w:val="00035602"/>
    <w:rsid w:val="00040E36"/>
    <w:rsid w:val="0005010C"/>
    <w:rsid w:val="00052D2B"/>
    <w:rsid w:val="00054EC5"/>
    <w:rsid w:val="00070879"/>
    <w:rsid w:val="000708B9"/>
    <w:rsid w:val="0007284F"/>
    <w:rsid w:val="00072CAC"/>
    <w:rsid w:val="00082BF4"/>
    <w:rsid w:val="00090A58"/>
    <w:rsid w:val="000925D4"/>
    <w:rsid w:val="000A25DF"/>
    <w:rsid w:val="000B233C"/>
    <w:rsid w:val="000C34E0"/>
    <w:rsid w:val="000C4904"/>
    <w:rsid w:val="000C66E3"/>
    <w:rsid w:val="000D40A8"/>
    <w:rsid w:val="000E0FAD"/>
    <w:rsid w:val="000F68A1"/>
    <w:rsid w:val="000F73D6"/>
    <w:rsid w:val="0010029B"/>
    <w:rsid w:val="001013FB"/>
    <w:rsid w:val="0010187C"/>
    <w:rsid w:val="00101C8B"/>
    <w:rsid w:val="001059EB"/>
    <w:rsid w:val="0011019D"/>
    <w:rsid w:val="001110BB"/>
    <w:rsid w:val="0011358E"/>
    <w:rsid w:val="001170C3"/>
    <w:rsid w:val="00117F55"/>
    <w:rsid w:val="001308AA"/>
    <w:rsid w:val="00130FA9"/>
    <w:rsid w:val="001367DB"/>
    <w:rsid w:val="00151CB5"/>
    <w:rsid w:val="00154FFC"/>
    <w:rsid w:val="00161CE4"/>
    <w:rsid w:val="00170931"/>
    <w:rsid w:val="00173D29"/>
    <w:rsid w:val="001833D3"/>
    <w:rsid w:val="00184E35"/>
    <w:rsid w:val="001915D5"/>
    <w:rsid w:val="00193056"/>
    <w:rsid w:val="001A575F"/>
    <w:rsid w:val="001B382F"/>
    <w:rsid w:val="001B52DD"/>
    <w:rsid w:val="001C4918"/>
    <w:rsid w:val="001E3D6A"/>
    <w:rsid w:val="001E435C"/>
    <w:rsid w:val="0020076D"/>
    <w:rsid w:val="00203372"/>
    <w:rsid w:val="00205E27"/>
    <w:rsid w:val="00207107"/>
    <w:rsid w:val="0021175A"/>
    <w:rsid w:val="00213009"/>
    <w:rsid w:val="00214884"/>
    <w:rsid w:val="00215C15"/>
    <w:rsid w:val="0022314E"/>
    <w:rsid w:val="00237DE1"/>
    <w:rsid w:val="00247B98"/>
    <w:rsid w:val="00256995"/>
    <w:rsid w:val="002569F0"/>
    <w:rsid w:val="0026603B"/>
    <w:rsid w:val="0026734B"/>
    <w:rsid w:val="00267463"/>
    <w:rsid w:val="002843AC"/>
    <w:rsid w:val="00296739"/>
    <w:rsid w:val="002B0D4E"/>
    <w:rsid w:val="002B3B84"/>
    <w:rsid w:val="002B7E80"/>
    <w:rsid w:val="002E3F55"/>
    <w:rsid w:val="002E45BE"/>
    <w:rsid w:val="002E59B7"/>
    <w:rsid w:val="002F3432"/>
    <w:rsid w:val="002F7420"/>
    <w:rsid w:val="003048F8"/>
    <w:rsid w:val="00307C8E"/>
    <w:rsid w:val="00355BDD"/>
    <w:rsid w:val="00381453"/>
    <w:rsid w:val="00381F47"/>
    <w:rsid w:val="00382CF8"/>
    <w:rsid w:val="00392A3E"/>
    <w:rsid w:val="00394C69"/>
    <w:rsid w:val="00397220"/>
    <w:rsid w:val="00397924"/>
    <w:rsid w:val="003A3E10"/>
    <w:rsid w:val="003A4B25"/>
    <w:rsid w:val="003B0727"/>
    <w:rsid w:val="003B3BD1"/>
    <w:rsid w:val="003C652D"/>
    <w:rsid w:val="003D29AA"/>
    <w:rsid w:val="003D38AA"/>
    <w:rsid w:val="003E345F"/>
    <w:rsid w:val="003E3B43"/>
    <w:rsid w:val="003E41E9"/>
    <w:rsid w:val="00403131"/>
    <w:rsid w:val="004150E8"/>
    <w:rsid w:val="00420411"/>
    <w:rsid w:val="00424090"/>
    <w:rsid w:val="00427E43"/>
    <w:rsid w:val="00441914"/>
    <w:rsid w:val="00441EBB"/>
    <w:rsid w:val="00442022"/>
    <w:rsid w:val="00442D83"/>
    <w:rsid w:val="00443B5C"/>
    <w:rsid w:val="0045432F"/>
    <w:rsid w:val="004565A7"/>
    <w:rsid w:val="00457DF9"/>
    <w:rsid w:val="00465175"/>
    <w:rsid w:val="0047029B"/>
    <w:rsid w:val="00484D2C"/>
    <w:rsid w:val="004949CF"/>
    <w:rsid w:val="00497B61"/>
    <w:rsid w:val="004A77EA"/>
    <w:rsid w:val="004C2570"/>
    <w:rsid w:val="004D113C"/>
    <w:rsid w:val="004D5BDB"/>
    <w:rsid w:val="004E1477"/>
    <w:rsid w:val="004F27CB"/>
    <w:rsid w:val="004F43CF"/>
    <w:rsid w:val="004F58FD"/>
    <w:rsid w:val="004F7506"/>
    <w:rsid w:val="00511B5B"/>
    <w:rsid w:val="005212D2"/>
    <w:rsid w:val="00524268"/>
    <w:rsid w:val="00526AE8"/>
    <w:rsid w:val="00527773"/>
    <w:rsid w:val="00532AA8"/>
    <w:rsid w:val="00545F66"/>
    <w:rsid w:val="005544EE"/>
    <w:rsid w:val="0055573D"/>
    <w:rsid w:val="0056292F"/>
    <w:rsid w:val="00563C27"/>
    <w:rsid w:val="00572738"/>
    <w:rsid w:val="00573084"/>
    <w:rsid w:val="00574A4B"/>
    <w:rsid w:val="00575A85"/>
    <w:rsid w:val="005808B2"/>
    <w:rsid w:val="0059234E"/>
    <w:rsid w:val="00595183"/>
    <w:rsid w:val="005B6DF0"/>
    <w:rsid w:val="005C1462"/>
    <w:rsid w:val="005C583D"/>
    <w:rsid w:val="005D1C0C"/>
    <w:rsid w:val="005D5092"/>
    <w:rsid w:val="005E05BD"/>
    <w:rsid w:val="005E1162"/>
    <w:rsid w:val="005F386B"/>
    <w:rsid w:val="0061004D"/>
    <w:rsid w:val="00612E26"/>
    <w:rsid w:val="00640B6C"/>
    <w:rsid w:val="00642542"/>
    <w:rsid w:val="00646BD0"/>
    <w:rsid w:val="0066346A"/>
    <w:rsid w:val="00666A02"/>
    <w:rsid w:val="006673DC"/>
    <w:rsid w:val="00667756"/>
    <w:rsid w:val="00677E13"/>
    <w:rsid w:val="00680B2B"/>
    <w:rsid w:val="00682CC6"/>
    <w:rsid w:val="006855FB"/>
    <w:rsid w:val="00687D95"/>
    <w:rsid w:val="00690A09"/>
    <w:rsid w:val="006A5138"/>
    <w:rsid w:val="006B0E38"/>
    <w:rsid w:val="006B230C"/>
    <w:rsid w:val="006B5897"/>
    <w:rsid w:val="006C26A7"/>
    <w:rsid w:val="006D075E"/>
    <w:rsid w:val="006D42DD"/>
    <w:rsid w:val="006D5FFF"/>
    <w:rsid w:val="006E4AB8"/>
    <w:rsid w:val="006E7812"/>
    <w:rsid w:val="006F3402"/>
    <w:rsid w:val="006F5707"/>
    <w:rsid w:val="006F5D71"/>
    <w:rsid w:val="006F5EB0"/>
    <w:rsid w:val="00703391"/>
    <w:rsid w:val="00710EE4"/>
    <w:rsid w:val="00720D01"/>
    <w:rsid w:val="00726DE1"/>
    <w:rsid w:val="0073420D"/>
    <w:rsid w:val="00734D12"/>
    <w:rsid w:val="0074137C"/>
    <w:rsid w:val="007578BB"/>
    <w:rsid w:val="0076007F"/>
    <w:rsid w:val="0076255A"/>
    <w:rsid w:val="00762BA6"/>
    <w:rsid w:val="007638F8"/>
    <w:rsid w:val="00767C77"/>
    <w:rsid w:val="00771551"/>
    <w:rsid w:val="0077381A"/>
    <w:rsid w:val="0077428C"/>
    <w:rsid w:val="007823B9"/>
    <w:rsid w:val="0079206E"/>
    <w:rsid w:val="0079691B"/>
    <w:rsid w:val="007A269C"/>
    <w:rsid w:val="007C708A"/>
    <w:rsid w:val="007D0B1D"/>
    <w:rsid w:val="007D168F"/>
    <w:rsid w:val="007D3E4E"/>
    <w:rsid w:val="007D7ED1"/>
    <w:rsid w:val="007E3252"/>
    <w:rsid w:val="007E376F"/>
    <w:rsid w:val="007E4A89"/>
    <w:rsid w:val="007F2C19"/>
    <w:rsid w:val="007F3F30"/>
    <w:rsid w:val="007F4F31"/>
    <w:rsid w:val="008010A3"/>
    <w:rsid w:val="00802A38"/>
    <w:rsid w:val="008122AC"/>
    <w:rsid w:val="00830DF2"/>
    <w:rsid w:val="00847E6F"/>
    <w:rsid w:val="00866B8B"/>
    <w:rsid w:val="00872815"/>
    <w:rsid w:val="00873669"/>
    <w:rsid w:val="00876AE3"/>
    <w:rsid w:val="008857FA"/>
    <w:rsid w:val="00886A0C"/>
    <w:rsid w:val="0089147E"/>
    <w:rsid w:val="00893E66"/>
    <w:rsid w:val="008958C4"/>
    <w:rsid w:val="008A3181"/>
    <w:rsid w:val="008C2EAF"/>
    <w:rsid w:val="008E478E"/>
    <w:rsid w:val="008F079C"/>
    <w:rsid w:val="0091362A"/>
    <w:rsid w:val="009157CB"/>
    <w:rsid w:val="00922468"/>
    <w:rsid w:val="0092246C"/>
    <w:rsid w:val="00922FA9"/>
    <w:rsid w:val="00932CD2"/>
    <w:rsid w:val="00937169"/>
    <w:rsid w:val="00944AE2"/>
    <w:rsid w:val="00950F5D"/>
    <w:rsid w:val="0095490B"/>
    <w:rsid w:val="00964F13"/>
    <w:rsid w:val="009669E3"/>
    <w:rsid w:val="00966F10"/>
    <w:rsid w:val="0097462A"/>
    <w:rsid w:val="00975CBA"/>
    <w:rsid w:val="00981000"/>
    <w:rsid w:val="00981C7D"/>
    <w:rsid w:val="00990BC2"/>
    <w:rsid w:val="0099147F"/>
    <w:rsid w:val="0099167C"/>
    <w:rsid w:val="009D0484"/>
    <w:rsid w:val="009D5AEA"/>
    <w:rsid w:val="009D5F9D"/>
    <w:rsid w:val="009E61C7"/>
    <w:rsid w:val="009E7095"/>
    <w:rsid w:val="00A01B57"/>
    <w:rsid w:val="00A02FE9"/>
    <w:rsid w:val="00A05CD1"/>
    <w:rsid w:val="00A0631F"/>
    <w:rsid w:val="00A2692D"/>
    <w:rsid w:val="00A60D1E"/>
    <w:rsid w:val="00A7366E"/>
    <w:rsid w:val="00A7719E"/>
    <w:rsid w:val="00A77C23"/>
    <w:rsid w:val="00A819C7"/>
    <w:rsid w:val="00A9724D"/>
    <w:rsid w:val="00AA0A8A"/>
    <w:rsid w:val="00AB17CB"/>
    <w:rsid w:val="00AC5071"/>
    <w:rsid w:val="00AD0A2B"/>
    <w:rsid w:val="00AF3693"/>
    <w:rsid w:val="00B05D95"/>
    <w:rsid w:val="00B10003"/>
    <w:rsid w:val="00B15818"/>
    <w:rsid w:val="00B15873"/>
    <w:rsid w:val="00B23D74"/>
    <w:rsid w:val="00B3281D"/>
    <w:rsid w:val="00B3727B"/>
    <w:rsid w:val="00B41144"/>
    <w:rsid w:val="00B47F03"/>
    <w:rsid w:val="00B63DEE"/>
    <w:rsid w:val="00B659B2"/>
    <w:rsid w:val="00B751B8"/>
    <w:rsid w:val="00B75CC8"/>
    <w:rsid w:val="00B91212"/>
    <w:rsid w:val="00BB7352"/>
    <w:rsid w:val="00BD5F26"/>
    <w:rsid w:val="00BE5EB3"/>
    <w:rsid w:val="00BF17D8"/>
    <w:rsid w:val="00C1794C"/>
    <w:rsid w:val="00C17A9A"/>
    <w:rsid w:val="00C20260"/>
    <w:rsid w:val="00C238E7"/>
    <w:rsid w:val="00C26675"/>
    <w:rsid w:val="00C27D36"/>
    <w:rsid w:val="00C31E0E"/>
    <w:rsid w:val="00C31FC5"/>
    <w:rsid w:val="00C42548"/>
    <w:rsid w:val="00C62270"/>
    <w:rsid w:val="00C67280"/>
    <w:rsid w:val="00C710CA"/>
    <w:rsid w:val="00C7438D"/>
    <w:rsid w:val="00C87705"/>
    <w:rsid w:val="00C90A53"/>
    <w:rsid w:val="00C90B59"/>
    <w:rsid w:val="00C92E25"/>
    <w:rsid w:val="00C94898"/>
    <w:rsid w:val="00C97629"/>
    <w:rsid w:val="00CB145F"/>
    <w:rsid w:val="00CC045F"/>
    <w:rsid w:val="00CC6BAA"/>
    <w:rsid w:val="00CD0B3F"/>
    <w:rsid w:val="00CD6071"/>
    <w:rsid w:val="00CD6A2C"/>
    <w:rsid w:val="00CF1626"/>
    <w:rsid w:val="00CF3E2D"/>
    <w:rsid w:val="00CF4758"/>
    <w:rsid w:val="00CF7FAA"/>
    <w:rsid w:val="00D03725"/>
    <w:rsid w:val="00D0542F"/>
    <w:rsid w:val="00D076B4"/>
    <w:rsid w:val="00D1128E"/>
    <w:rsid w:val="00D11FA0"/>
    <w:rsid w:val="00D17D94"/>
    <w:rsid w:val="00D200F8"/>
    <w:rsid w:val="00D24052"/>
    <w:rsid w:val="00D31244"/>
    <w:rsid w:val="00D47E17"/>
    <w:rsid w:val="00D539E6"/>
    <w:rsid w:val="00D544F0"/>
    <w:rsid w:val="00D62965"/>
    <w:rsid w:val="00D726A3"/>
    <w:rsid w:val="00D734E4"/>
    <w:rsid w:val="00D76DF0"/>
    <w:rsid w:val="00D76FE5"/>
    <w:rsid w:val="00D77C52"/>
    <w:rsid w:val="00D8376E"/>
    <w:rsid w:val="00D843FC"/>
    <w:rsid w:val="00D84644"/>
    <w:rsid w:val="00D86560"/>
    <w:rsid w:val="00D87CC3"/>
    <w:rsid w:val="00D94517"/>
    <w:rsid w:val="00D96547"/>
    <w:rsid w:val="00DA28F4"/>
    <w:rsid w:val="00DB19BA"/>
    <w:rsid w:val="00DB5ACE"/>
    <w:rsid w:val="00DC1DD9"/>
    <w:rsid w:val="00DD2161"/>
    <w:rsid w:val="00DD3310"/>
    <w:rsid w:val="00DE1DB8"/>
    <w:rsid w:val="00DF4466"/>
    <w:rsid w:val="00E031A0"/>
    <w:rsid w:val="00E14481"/>
    <w:rsid w:val="00E21644"/>
    <w:rsid w:val="00E32A3E"/>
    <w:rsid w:val="00E33B07"/>
    <w:rsid w:val="00E33D6A"/>
    <w:rsid w:val="00E404CF"/>
    <w:rsid w:val="00E41764"/>
    <w:rsid w:val="00E4401E"/>
    <w:rsid w:val="00E44A12"/>
    <w:rsid w:val="00E44EA8"/>
    <w:rsid w:val="00E45F51"/>
    <w:rsid w:val="00E46E18"/>
    <w:rsid w:val="00E53CED"/>
    <w:rsid w:val="00E614F3"/>
    <w:rsid w:val="00E64BAE"/>
    <w:rsid w:val="00E66A49"/>
    <w:rsid w:val="00E66C1D"/>
    <w:rsid w:val="00E67C26"/>
    <w:rsid w:val="00E80E2F"/>
    <w:rsid w:val="00E80F27"/>
    <w:rsid w:val="00E872D2"/>
    <w:rsid w:val="00EB41BE"/>
    <w:rsid w:val="00EB46FD"/>
    <w:rsid w:val="00EC4F7C"/>
    <w:rsid w:val="00EC6298"/>
    <w:rsid w:val="00ED16FA"/>
    <w:rsid w:val="00ED41B6"/>
    <w:rsid w:val="00ED6D8C"/>
    <w:rsid w:val="00ED79AB"/>
    <w:rsid w:val="00EE50C7"/>
    <w:rsid w:val="00EF3531"/>
    <w:rsid w:val="00F01B14"/>
    <w:rsid w:val="00F03585"/>
    <w:rsid w:val="00F05C1E"/>
    <w:rsid w:val="00F17E4D"/>
    <w:rsid w:val="00F2049D"/>
    <w:rsid w:val="00F229C4"/>
    <w:rsid w:val="00F351E6"/>
    <w:rsid w:val="00F51B49"/>
    <w:rsid w:val="00F54D67"/>
    <w:rsid w:val="00F64E33"/>
    <w:rsid w:val="00F70242"/>
    <w:rsid w:val="00F739A4"/>
    <w:rsid w:val="00F73B0A"/>
    <w:rsid w:val="00F77BA0"/>
    <w:rsid w:val="00F84D4E"/>
    <w:rsid w:val="00F856B1"/>
    <w:rsid w:val="00FA2840"/>
    <w:rsid w:val="00FA401E"/>
    <w:rsid w:val="00FB4BE9"/>
    <w:rsid w:val="00FC5968"/>
    <w:rsid w:val="00FD4FFF"/>
    <w:rsid w:val="00FD6915"/>
    <w:rsid w:val="00FE4F2B"/>
    <w:rsid w:val="00FF0B44"/>
    <w:rsid w:val="00FF125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31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3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314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7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31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31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314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7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97D38FA11B55E35E0E69AFC9A6E07DE748D56B2CE7A80A4CBA35DD7032C933B31C7F8B7090C8542961ABDAG0lDI" TargetMode="External"/><Relationship Id="rId13" Type="http://schemas.openxmlformats.org/officeDocument/2006/relationships/hyperlink" Target="consultantplus://offline/ref=398597D38FA11B55E35E0E69AFC9A6E07DE748D56B2CE7A90F42B735DD7032C933B31C7F8B7090C8542961ABDEG0lDI" TargetMode="External"/><Relationship Id="rId18" Type="http://schemas.openxmlformats.org/officeDocument/2006/relationships/hyperlink" Target="consultantplus://offline/ref=398597D38FA11B55E35E0E69AFC9A6E07DE748D56B25E1A10C4EB868D7786BC531B413209C77D9C4552961AAGDl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8597D38FA11B55E35E0E69AFC9A6E07DE748D56B2CE7A80A49BA35DD7032C933B31C7F8B7090C8542961ABDAG0l1I" TargetMode="External"/><Relationship Id="rId12" Type="http://schemas.openxmlformats.org/officeDocument/2006/relationships/hyperlink" Target="consultantplus://offline/ref=398597D38FA11B55E35E0E69AFC9A6E07DE748D56B2CE7A90F48B135DD7032C933B31C7F8B7090C8542961ABDAG0l3I" TargetMode="External"/><Relationship Id="rId17" Type="http://schemas.openxmlformats.org/officeDocument/2006/relationships/hyperlink" Target="consultantplus://offline/ref=398597D38FA11B55E35E0E69AFC9A6E07DE748D56B2CE7AA094FB035DD7032C933B31C7F8B7090C8542961ABDAG0l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597D38FA11B55E35E0E69AFC9A6E07DE748D56B2CE7A9074DB535DD7032C933B31C7F8B7090C8542961ABDAG0l3I" TargetMode="External"/><Relationship Id="rId20" Type="http://schemas.openxmlformats.org/officeDocument/2006/relationships/hyperlink" Target="consultantplus://offline/ref=BAB907805024ADC1482EFCC18FA0E1928A2E4BD636714FFEB9D8FDF3AC079CFEFECA2CF9DEC5F2234969EE985CH4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597D38FA11B55E35E0E69AFC9A6E07DE748D56B2CE7A80F48B635DD7032C933B31C7F8B7090C8542961ABDAG0l3I" TargetMode="External"/><Relationship Id="rId11" Type="http://schemas.openxmlformats.org/officeDocument/2006/relationships/hyperlink" Target="consultantplus://offline/ref=398597D38FA11B55E35E0E69AFC9A6E07DE748D56B2CE7A90E4ABB35DD7032C933B31C7F8B7090C8542961ABD8G0l5I" TargetMode="External"/><Relationship Id="rId5" Type="http://schemas.openxmlformats.org/officeDocument/2006/relationships/hyperlink" Target="consultantplus://offline/ref=398597D38FA11B55E35E0E69AFC9A6E07DE748D56B2CE4A10A4CB235DD7032C933B31C7F8B7090C8542961ABDAG0l1I" TargetMode="External"/><Relationship Id="rId15" Type="http://schemas.openxmlformats.org/officeDocument/2006/relationships/hyperlink" Target="consultantplus://offline/ref=398597D38FA11B55E35E0E69AFC9A6E07DE748D56B2CE7A90849B435DD7032C933B31C7F8B7090C8542961ABDAG0l2I" TargetMode="External"/><Relationship Id="rId10" Type="http://schemas.openxmlformats.org/officeDocument/2006/relationships/hyperlink" Target="consultantplus://offline/ref=398597D38FA11B55E35E0E69AFC9A6E07DE748D56B2CE7A8064FB535DD7032C933B31C7F8B7090C8542961ABDEG0lDI" TargetMode="External"/><Relationship Id="rId19" Type="http://schemas.openxmlformats.org/officeDocument/2006/relationships/hyperlink" Target="consultantplus://offline/ref=398597D38FA11B55E35E0E69AFC9A6E07DE748D56B2CE4A00E4AB335DD7032C933B31C7F8B7090C8542961ABD9G0l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597D38FA11B55E35E0E69AFC9A6E07DE748D56B2CE7A8064FB335DD7032C933B31C7F8B7090C8542961ABDAG0l1I" TargetMode="External"/><Relationship Id="rId14" Type="http://schemas.openxmlformats.org/officeDocument/2006/relationships/hyperlink" Target="consultantplus://offline/ref=398597D38FA11B55E35E0E69AFC9A6E07DE748D56B2CE7A90F4EB735DD7032C933B31C7F8B7090C8542961ABD8G0l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</vt:lpstr>
    </vt:vector>
  </TitlesOfParts>
  <Company>MLH</Company>
  <LinksUpToDate>false</LinksUpToDate>
  <CharactersWithSpaces>7875</CharactersWithSpaces>
  <SharedDoc>false</SharedDoc>
  <HLinks>
    <vt:vector size="108" baseType="variant">
      <vt:variant>
        <vt:i4>5177350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consultantplus://offline/ref=BAB907805024ADC1482EFCC18FA0E1928A2E4BD636714FFEB9D8FDF3AC079CFEFECA2CF9DEC5F2234969EE985CH4lFI</vt:lpwstr>
      </vt:variant>
      <vt:variant>
        <vt:lpwstr/>
      </vt:variant>
      <vt:variant>
        <vt:i4>2031620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consultantplus://offline/ref=398597D38FA11B55E35E0E69AFC9A6E07DE748D56B2CE4A00E4AB335DD7032C933B31C7F8B7090C8542961ABD9G0l0I</vt:lpwstr>
      </vt:variant>
      <vt:variant>
        <vt:lpwstr/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2228332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consultantplus://offline/ref=398597D38FA11B55E35E0E69AFC9A6E07DE748D56B25E1A10C4EB868D7786BC531B413209C77D9C4552961AAGDlFI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2031703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consultantplus://offline/ref=398597D38FA11B55E35E0E69AFC9A6E07DE748D56B2CE7AA094FB035DD7032C933B31C7F8B7090C8542961ABDAG0l1I</vt:lpwstr>
      </vt:variant>
      <vt:variant>
        <vt:lpwstr/>
      </vt:variant>
      <vt:variant>
        <vt:i4>2031620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consultantplus://offline/ref=398597D38FA11B55E35E0E69AFC9A6E07DE748D56B2CE7A9074DB535DD7032C933B31C7F8B7090C8542961ABDAG0l3I</vt:lpwstr>
      </vt:variant>
      <vt:variant>
        <vt:lpwstr/>
      </vt:variant>
      <vt:variant>
        <vt:i4>2031702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consultantplus://offline/ref=398597D38FA11B55E35E0E69AFC9A6E07DE748D56B2CE7A90849B435DD7032C933B31C7F8B7090C8542961ABDAG0l2I</vt:lpwstr>
      </vt:variant>
      <vt:variant>
        <vt:lpwstr/>
      </vt:variant>
      <vt:variant>
        <vt:i4>2031627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consultantplus://offline/ref=398597D38FA11B55E35E0E69AFC9A6E07DE748D56B2CE7A90F4EB735DD7032C933B31C7F8B7090C8542961ABD8G0l7I</vt:lpwstr>
      </vt:variant>
      <vt:variant>
        <vt:lpwstr/>
      </vt:variant>
      <vt:variant>
        <vt:i4>2031698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consultantplus://offline/ref=398597D38FA11B55E35E0E69AFC9A6E07DE748D56B2CE7A90F42B735DD7032C933B31C7F8B7090C8542961ABDEG0lDI</vt:lpwstr>
      </vt:variant>
      <vt:variant>
        <vt:lpwstr/>
      </vt:variant>
      <vt:variant>
        <vt:i4>2031629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consultantplus://offline/ref=398597D38FA11B55E35E0E69AFC9A6E07DE748D56B2CE7A90F48B135DD7032C933B31C7F8B7090C8542961ABDAG0l3I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consultantplus://offline/ref=398597D38FA11B55E35E0E69AFC9A6E07DE748D56B2CE7A90E4ABB35DD7032C933B31C7F8B7090C8542961ABD8G0l5I</vt:lpwstr>
      </vt:variant>
      <vt:variant>
        <vt:lpwstr/>
      </vt:variant>
      <vt:variant>
        <vt:i4>2031701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consultantplus://offline/ref=398597D38FA11B55E35E0E69AFC9A6E07DE748D56B2CE7A8064FB535DD7032C933B31C7F8B7090C8542961ABDEG0lDI</vt:lpwstr>
      </vt:variant>
      <vt:variant>
        <vt:lpwstr/>
      </vt:variant>
      <vt:variant>
        <vt:i4>2031618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consultantplus://offline/ref=398597D38FA11B55E35E0E69AFC9A6E07DE748D56B2CE7A8064FB335DD7032C933B31C7F8B7090C8542961ABDAG0l1I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consultantplus://offline/ref=398597D38FA11B55E35E0E69AFC9A6E07DE748D56B2CE7A80A4CBA35DD7032C933B31C7F8B7090C8542961ABDAG0lDI</vt:lpwstr>
      </vt:variant>
      <vt:variant>
        <vt:lpwstr/>
      </vt:variant>
      <vt:variant>
        <vt:i4>2031704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consultantplus://offline/ref=398597D38FA11B55E35E0E69AFC9A6E07DE748D56B2CE7A80A49BA35DD7032C933B31C7F8B7090C8542961ABDAG0l1I</vt:lpwstr>
      </vt:variant>
      <vt:variant>
        <vt:lpwstr/>
      </vt:variant>
      <vt:variant>
        <vt:i4>2031627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consultantplus://offline/ref=398597D38FA11B55E35E0E69AFC9A6E07DE748D56B2CE7A80F48B635DD7032C933B31C7F8B7090C8542961ABDAG0l3I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consultantplus://offline/ref=398597D38FA11B55E35E0E69AFC9A6E07DE748D56B2CE4A10A4CB235DD7032C933B31C7F8B7090C8542961ABDAG0l1I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subject/>
  <dc:creator>skachkova</dc:creator>
  <cp:keywords/>
  <cp:lastModifiedBy>Admin</cp:lastModifiedBy>
  <cp:revision>2</cp:revision>
  <dcterms:created xsi:type="dcterms:W3CDTF">2017-02-12T16:21:00Z</dcterms:created>
  <dcterms:modified xsi:type="dcterms:W3CDTF">2017-02-12T16:21:00Z</dcterms:modified>
</cp:coreProperties>
</file>